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2D0DE" w14:textId="77777777" w:rsidR="00F73C5C" w:rsidRPr="009B1831" w:rsidRDefault="00F73C5C">
      <w:pPr>
        <w:rPr>
          <w:b/>
          <w:lang w:val="en-GB"/>
        </w:rPr>
      </w:pPr>
      <w:r w:rsidRPr="009B1831">
        <w:rPr>
          <w:b/>
          <w:lang w:val="en-GB"/>
        </w:rPr>
        <w:t>Safeguarding Policy</w:t>
      </w:r>
    </w:p>
    <w:p w14:paraId="0804D6BE" w14:textId="77777777" w:rsidR="00F73C5C" w:rsidRDefault="00F73C5C">
      <w:pPr>
        <w:rPr>
          <w:lang w:val="en-GB"/>
        </w:rPr>
      </w:pPr>
    </w:p>
    <w:p w14:paraId="78310947" w14:textId="77777777" w:rsidR="009E6A1F" w:rsidRDefault="001D6767">
      <w:pPr>
        <w:rPr>
          <w:lang w:val="en-GB"/>
        </w:rPr>
      </w:pPr>
      <w:r w:rsidRPr="001D6767">
        <w:t>The Margaret de Sousa-</w:t>
      </w:r>
      <w:proofErr w:type="spellStart"/>
      <w:r w:rsidRPr="001D6767">
        <w:t>Deiro</w:t>
      </w:r>
      <w:proofErr w:type="spellEnd"/>
      <w:r w:rsidRPr="001D6767">
        <w:t xml:space="preserve"> Fund</w:t>
      </w:r>
      <w:r w:rsidR="009B1831">
        <w:rPr>
          <w:lang w:val="en-GB"/>
        </w:rPr>
        <w:t xml:space="preserve">, working name </w:t>
      </w:r>
      <w:r w:rsidR="00F73C5C">
        <w:rPr>
          <w:lang w:val="en-GB"/>
        </w:rPr>
        <w:t>Marg</w:t>
      </w:r>
      <w:r w:rsidR="009B1831">
        <w:rPr>
          <w:lang w:val="en-GB"/>
        </w:rPr>
        <w:t>ar</w:t>
      </w:r>
      <w:r w:rsidR="00F73C5C">
        <w:rPr>
          <w:lang w:val="en-GB"/>
        </w:rPr>
        <w:t>et</w:t>
      </w:r>
      <w:r w:rsidR="009B1831">
        <w:rPr>
          <w:lang w:val="en-GB"/>
        </w:rPr>
        <w:t>’</w:t>
      </w:r>
      <w:r w:rsidR="00F73C5C">
        <w:rPr>
          <w:lang w:val="en-GB"/>
        </w:rPr>
        <w:t>s Fund is a grant making charity.</w:t>
      </w:r>
      <w:r w:rsidR="00570F55">
        <w:rPr>
          <w:lang w:val="en-GB"/>
        </w:rPr>
        <w:t xml:space="preserve"> </w:t>
      </w:r>
    </w:p>
    <w:p w14:paraId="784CC44B" w14:textId="77777777" w:rsidR="00537D35" w:rsidRDefault="00537D35">
      <w:pPr>
        <w:rPr>
          <w:lang w:val="en-GB"/>
        </w:rPr>
      </w:pPr>
    </w:p>
    <w:p w14:paraId="0D592CA5" w14:textId="77777777" w:rsidR="00312DDF" w:rsidRPr="00312DDF" w:rsidRDefault="00570F55" w:rsidP="00312DDF">
      <w:pPr>
        <w:rPr>
          <w:lang w:val="en-GB"/>
        </w:rPr>
      </w:pPr>
      <w:r>
        <w:rPr>
          <w:lang w:val="en-GB"/>
        </w:rPr>
        <w:t>Margaret’s Fund</w:t>
      </w:r>
      <w:r w:rsidR="009B1831">
        <w:rPr>
          <w:lang w:val="en-GB"/>
        </w:rPr>
        <w:t xml:space="preserve"> </w:t>
      </w:r>
      <w:r w:rsidR="00221FE1">
        <w:rPr>
          <w:lang w:val="en-GB"/>
        </w:rPr>
        <w:t xml:space="preserve">provides grants to </w:t>
      </w:r>
      <w:r w:rsidR="00515B3A" w:rsidRPr="00515B3A">
        <w:rPr>
          <w:lang w:val="en-GB"/>
        </w:rPr>
        <w:t>women with TB and other lung conditions</w:t>
      </w:r>
      <w:r w:rsidR="00B55E7D">
        <w:rPr>
          <w:lang w:val="en-GB"/>
        </w:rPr>
        <w:t xml:space="preserve"> </w:t>
      </w:r>
      <w:r w:rsidR="00B55E7D">
        <w:t>and</w:t>
      </w:r>
      <w:r w:rsidR="00B55E7D" w:rsidRPr="00B55E7D">
        <w:t xml:space="preserve"> may consider applications for women with other chronic health conditions, which impact on daily life</w:t>
      </w:r>
      <w:r w:rsidR="00FF42EE">
        <w:t xml:space="preserve">. </w:t>
      </w:r>
      <w:r w:rsidR="00312DDF" w:rsidRPr="00312DDF">
        <w:rPr>
          <w:lang w:val="en-GB"/>
        </w:rPr>
        <w:t>Grants are only awarded for women who are in ill health and financial need.</w:t>
      </w:r>
    </w:p>
    <w:p w14:paraId="3D088D9D" w14:textId="77777777" w:rsidR="00537D35" w:rsidRDefault="00537D35"/>
    <w:p w14:paraId="4FAC63FA" w14:textId="77777777" w:rsidR="00556973" w:rsidRDefault="00E009BF">
      <w:r w:rsidRPr="00E009BF">
        <w:t>A</w:t>
      </w:r>
      <w:r w:rsidR="009A762A">
        <w:t>pplications are</w:t>
      </w:r>
      <w:r w:rsidRPr="00E009BF">
        <w:t xml:space="preserve"> made through a supporting professional such as registered charity workers, social care professionals, doctors and specialist nurses, social workers and other advice or key workers.  Grant payments can only be made to the supporting </w:t>
      </w:r>
      <w:proofErr w:type="gramStart"/>
      <w:r w:rsidRPr="00E009BF">
        <w:t>professional’s</w:t>
      </w:r>
      <w:proofErr w:type="gramEnd"/>
      <w:r w:rsidRPr="00E009BF">
        <w:t xml:space="preserve"> </w:t>
      </w:r>
      <w:proofErr w:type="spellStart"/>
      <w:proofErr w:type="gramStart"/>
      <w:r w:rsidRPr="00E009BF">
        <w:t>organisation</w:t>
      </w:r>
      <w:proofErr w:type="spellEnd"/>
      <w:r w:rsidRPr="00E009BF">
        <w:t>,</w:t>
      </w:r>
      <w:proofErr w:type="gramEnd"/>
      <w:r w:rsidRPr="00E009BF">
        <w:t xml:space="preserve"> grants are not paid to an individual or third party.</w:t>
      </w:r>
      <w:r w:rsidR="009A762A">
        <w:t xml:space="preserve"> </w:t>
      </w:r>
    </w:p>
    <w:p w14:paraId="3CAEF6CA" w14:textId="35887990" w:rsidR="00F73C5C" w:rsidRDefault="009B1831">
      <w:pPr>
        <w:rPr>
          <w:lang w:val="en-GB"/>
        </w:rPr>
      </w:pPr>
      <w:r>
        <w:rPr>
          <w:lang w:val="en-GB"/>
        </w:rPr>
        <w:t xml:space="preserve">Some of our </w:t>
      </w:r>
      <w:r w:rsidR="00F73C5C">
        <w:rPr>
          <w:lang w:val="en-GB"/>
        </w:rPr>
        <w:t xml:space="preserve">grantees </w:t>
      </w:r>
      <w:r>
        <w:rPr>
          <w:lang w:val="en-GB"/>
        </w:rPr>
        <w:t>can be defined as Adults at Risk*</w:t>
      </w:r>
      <w:r w:rsidR="00000D98">
        <w:rPr>
          <w:lang w:val="en-GB"/>
        </w:rPr>
        <w:t xml:space="preserve"> </w:t>
      </w:r>
      <w:r>
        <w:rPr>
          <w:lang w:val="en-GB"/>
        </w:rPr>
        <w:t>but we recognise that all of them are vulnerable due to a lack of resources and life limiting health conditions.</w:t>
      </w:r>
    </w:p>
    <w:p w14:paraId="1F3E6CF7" w14:textId="77777777" w:rsidR="009B1831" w:rsidRDefault="009B1831">
      <w:pPr>
        <w:rPr>
          <w:lang w:val="en-GB"/>
        </w:rPr>
      </w:pPr>
      <w:r>
        <w:rPr>
          <w:lang w:val="en-GB"/>
        </w:rPr>
        <w:t>We are committed to overseeing the grant making process in a manner that is aware of our responsibility to safeguard and promote the welfare of our grantees.</w:t>
      </w:r>
      <w:r w:rsidRPr="009B1831">
        <w:rPr>
          <w:lang w:val="en-GB"/>
        </w:rPr>
        <w:t xml:space="preserve"> </w:t>
      </w:r>
    </w:p>
    <w:p w14:paraId="112F315B" w14:textId="77777777" w:rsidR="009B1831" w:rsidRDefault="009B1831">
      <w:pPr>
        <w:rPr>
          <w:lang w:val="en-GB"/>
        </w:rPr>
      </w:pPr>
    </w:p>
    <w:p w14:paraId="5A8539B6" w14:textId="4AD88FC2" w:rsidR="00F73C5C" w:rsidRDefault="009B1831">
      <w:pPr>
        <w:rPr>
          <w:lang w:val="en-GB"/>
        </w:rPr>
      </w:pPr>
      <w:r>
        <w:rPr>
          <w:lang w:val="en-GB"/>
        </w:rPr>
        <w:t>As a grant making charity, t</w:t>
      </w:r>
      <w:r w:rsidR="00F73C5C">
        <w:rPr>
          <w:lang w:val="en-GB"/>
        </w:rPr>
        <w:t xml:space="preserve">he trustees are unlikely to </w:t>
      </w:r>
      <w:proofErr w:type="gramStart"/>
      <w:r w:rsidR="00F73C5C">
        <w:rPr>
          <w:lang w:val="en-GB"/>
        </w:rPr>
        <w:t>come into contact with</w:t>
      </w:r>
      <w:proofErr w:type="gramEnd"/>
      <w:r w:rsidR="00F73C5C">
        <w:rPr>
          <w:lang w:val="en-GB"/>
        </w:rPr>
        <w:t xml:space="preserve"> the grantees </w:t>
      </w:r>
      <w:r w:rsidR="00210516">
        <w:rPr>
          <w:lang w:val="en-GB"/>
        </w:rPr>
        <w:t>while the Charity Administrator who holds a DBS has very limited contact, if any.</w:t>
      </w:r>
      <w:r w:rsidR="00173680">
        <w:rPr>
          <w:lang w:val="en-GB"/>
        </w:rPr>
        <w:t xml:space="preserve"> </w:t>
      </w:r>
      <w:r w:rsidR="00F73C5C">
        <w:rPr>
          <w:lang w:val="en-GB"/>
        </w:rPr>
        <w:t>Therefore, Marg</w:t>
      </w:r>
      <w:r>
        <w:rPr>
          <w:lang w:val="en-GB"/>
        </w:rPr>
        <w:t>a</w:t>
      </w:r>
      <w:r w:rsidR="00F73C5C">
        <w:rPr>
          <w:lang w:val="en-GB"/>
        </w:rPr>
        <w:t>ret’s Fund seeks to ensure, through reasonable due diligence that grantee organisations take their safeguarding responsibility seriously and that they have safeguarding policies in place to protect the vulnerable adults</w:t>
      </w:r>
      <w:r>
        <w:rPr>
          <w:lang w:val="en-GB"/>
        </w:rPr>
        <w:t xml:space="preserve">/adults at risk </w:t>
      </w:r>
      <w:r w:rsidR="00F73C5C">
        <w:rPr>
          <w:lang w:val="en-GB"/>
        </w:rPr>
        <w:t>that they support.</w:t>
      </w:r>
    </w:p>
    <w:p w14:paraId="4403EA29" w14:textId="77777777" w:rsidR="00F73C5C" w:rsidRDefault="00F73C5C">
      <w:pPr>
        <w:rPr>
          <w:lang w:val="en-GB"/>
        </w:rPr>
      </w:pPr>
    </w:p>
    <w:p w14:paraId="653B0813" w14:textId="77777777" w:rsidR="00F73C5C" w:rsidRDefault="00F73C5C">
      <w:pPr>
        <w:rPr>
          <w:lang w:val="en-GB"/>
        </w:rPr>
      </w:pPr>
      <w:r>
        <w:rPr>
          <w:lang w:val="en-GB"/>
        </w:rPr>
        <w:t xml:space="preserve">To be considered for a grant supporting professionals must work in organisations which are: </w:t>
      </w:r>
    </w:p>
    <w:p w14:paraId="24B1B14C" w14:textId="77777777" w:rsidR="009B1831" w:rsidRDefault="009B1831">
      <w:pPr>
        <w:rPr>
          <w:lang w:val="en-GB"/>
        </w:rPr>
      </w:pPr>
    </w:p>
    <w:p w14:paraId="4FEB75C4" w14:textId="09E9C9F5" w:rsidR="00F73C5C" w:rsidRDefault="00F73C5C">
      <w:pPr>
        <w:rPr>
          <w:lang w:val="en-GB"/>
        </w:rPr>
      </w:pPr>
      <w:r>
        <w:rPr>
          <w:lang w:val="en-GB"/>
        </w:rPr>
        <w:t>1.</w:t>
      </w:r>
      <w:r w:rsidR="001763DB">
        <w:rPr>
          <w:lang w:val="en-GB"/>
        </w:rPr>
        <w:t xml:space="preserve"> </w:t>
      </w:r>
      <w:r>
        <w:rPr>
          <w:lang w:val="en-GB"/>
        </w:rPr>
        <w:t>Committed to protecting their users from harm</w:t>
      </w:r>
      <w:r w:rsidR="009B1831">
        <w:rPr>
          <w:lang w:val="en-GB"/>
        </w:rPr>
        <w:t>.</w:t>
      </w:r>
    </w:p>
    <w:p w14:paraId="1711D325" w14:textId="68F57E03" w:rsidR="00F73C5C" w:rsidRDefault="00753F2A">
      <w:pPr>
        <w:rPr>
          <w:lang w:val="en-GB"/>
        </w:rPr>
      </w:pPr>
      <w:r>
        <w:rPr>
          <w:lang w:val="en-GB"/>
        </w:rPr>
        <w:t>2</w:t>
      </w:r>
      <w:r w:rsidR="00F73C5C">
        <w:rPr>
          <w:lang w:val="en-GB"/>
        </w:rPr>
        <w:t>.</w:t>
      </w:r>
      <w:r w:rsidR="001763DB">
        <w:rPr>
          <w:lang w:val="en-GB"/>
        </w:rPr>
        <w:t xml:space="preserve"> </w:t>
      </w:r>
      <w:r w:rsidR="00F73C5C">
        <w:rPr>
          <w:lang w:val="en-GB"/>
        </w:rPr>
        <w:t>Have regularly reviewed Safeguarding policies and procedures which are publicly available.</w:t>
      </w:r>
    </w:p>
    <w:p w14:paraId="21DDFE59" w14:textId="2CF03A45" w:rsidR="00F73C5C" w:rsidRDefault="00F73C5C">
      <w:pPr>
        <w:rPr>
          <w:lang w:val="en-GB"/>
        </w:rPr>
      </w:pPr>
      <w:r>
        <w:rPr>
          <w:lang w:val="en-GB"/>
        </w:rPr>
        <w:t>3.</w:t>
      </w:r>
      <w:r w:rsidR="001763DB">
        <w:rPr>
          <w:lang w:val="en-GB"/>
        </w:rPr>
        <w:t xml:space="preserve"> </w:t>
      </w:r>
      <w:r w:rsidR="009B1831">
        <w:rPr>
          <w:lang w:val="en-GB"/>
        </w:rPr>
        <w:t xml:space="preserve">Inform Margaret’s </w:t>
      </w:r>
      <w:r w:rsidR="0093772A">
        <w:rPr>
          <w:lang w:val="en-GB"/>
        </w:rPr>
        <w:t>F</w:t>
      </w:r>
      <w:r w:rsidR="009B1831">
        <w:rPr>
          <w:lang w:val="en-GB"/>
        </w:rPr>
        <w:t xml:space="preserve">und </w:t>
      </w:r>
      <w:r>
        <w:rPr>
          <w:lang w:val="en-GB"/>
        </w:rPr>
        <w:t>if the organisations have had any safeguarding breaches in the previous year.</w:t>
      </w:r>
    </w:p>
    <w:p w14:paraId="5C734FE2" w14:textId="77777777" w:rsidR="00F73C5C" w:rsidRDefault="00F73C5C">
      <w:pPr>
        <w:rPr>
          <w:lang w:val="en-GB"/>
        </w:rPr>
      </w:pPr>
    </w:p>
    <w:p w14:paraId="4ECC69BE" w14:textId="73F44650" w:rsidR="00F73C5C" w:rsidRDefault="00F73C5C">
      <w:pPr>
        <w:rPr>
          <w:lang w:val="en-GB"/>
        </w:rPr>
      </w:pPr>
      <w:proofErr w:type="gramStart"/>
      <w:r>
        <w:rPr>
          <w:lang w:val="en-GB"/>
        </w:rPr>
        <w:t>In order to</w:t>
      </w:r>
      <w:proofErr w:type="gramEnd"/>
      <w:r>
        <w:rPr>
          <w:lang w:val="en-GB"/>
        </w:rPr>
        <w:t xml:space="preserve"> protect the reputation of </w:t>
      </w:r>
      <w:r w:rsidR="009B1831">
        <w:rPr>
          <w:lang w:val="en-GB"/>
        </w:rPr>
        <w:t>Margaret’s</w:t>
      </w:r>
      <w:r>
        <w:rPr>
          <w:lang w:val="en-GB"/>
        </w:rPr>
        <w:t xml:space="preserve"> </w:t>
      </w:r>
      <w:r w:rsidR="0093772A">
        <w:rPr>
          <w:lang w:val="en-GB"/>
        </w:rPr>
        <w:t>F</w:t>
      </w:r>
      <w:r w:rsidR="009B1831">
        <w:rPr>
          <w:lang w:val="en-GB"/>
        </w:rPr>
        <w:t>und, we</w:t>
      </w:r>
      <w:r>
        <w:rPr>
          <w:lang w:val="en-GB"/>
        </w:rPr>
        <w:t xml:space="preserve"> require organisations to report safeguarding concerns to </w:t>
      </w:r>
      <w:r w:rsidR="009B1831">
        <w:rPr>
          <w:lang w:val="en-GB"/>
        </w:rPr>
        <w:t>our Safeguarding Lead</w:t>
      </w:r>
      <w:r>
        <w:rPr>
          <w:lang w:val="en-GB"/>
        </w:rPr>
        <w:t xml:space="preserve"> if they involve allegations of harm or abuse in relation to staff, volunteers or trustees.</w:t>
      </w:r>
      <w:r w:rsidR="009B1831">
        <w:rPr>
          <w:lang w:val="en-GB"/>
        </w:rPr>
        <w:t xml:space="preserve"> We also require follow up contact on how the problem was resolved. </w:t>
      </w:r>
      <w:r>
        <w:rPr>
          <w:lang w:val="en-GB"/>
        </w:rPr>
        <w:t>Where an issue has not been dealt with satisfactorily or the investigation uncovers serious issues relating to the management of safeguarding</w:t>
      </w:r>
      <w:r w:rsidR="009B1831">
        <w:rPr>
          <w:lang w:val="en-GB"/>
        </w:rPr>
        <w:t xml:space="preserve"> in the organisations</w:t>
      </w:r>
      <w:r>
        <w:rPr>
          <w:lang w:val="en-GB"/>
        </w:rPr>
        <w:t xml:space="preserve"> </w:t>
      </w:r>
      <w:r w:rsidR="009B1831">
        <w:rPr>
          <w:lang w:val="en-GB"/>
        </w:rPr>
        <w:t>Margaret’s</w:t>
      </w:r>
      <w:r>
        <w:rPr>
          <w:lang w:val="en-GB"/>
        </w:rPr>
        <w:t xml:space="preserve"> </w:t>
      </w:r>
      <w:r w:rsidR="00776FF5">
        <w:rPr>
          <w:lang w:val="en-GB"/>
        </w:rPr>
        <w:t>F</w:t>
      </w:r>
      <w:r>
        <w:rPr>
          <w:lang w:val="en-GB"/>
        </w:rPr>
        <w:t>und may cease to award grants through that organisation.</w:t>
      </w:r>
    </w:p>
    <w:p w14:paraId="1301734B" w14:textId="77777777" w:rsidR="00F73C5C" w:rsidRDefault="00F73C5C">
      <w:pPr>
        <w:rPr>
          <w:lang w:val="en-GB"/>
        </w:rPr>
      </w:pPr>
    </w:p>
    <w:p w14:paraId="39B0D2D9" w14:textId="77777777" w:rsidR="00F73C5C" w:rsidRPr="009B1831" w:rsidRDefault="009B1831">
      <w:pPr>
        <w:rPr>
          <w:b/>
          <w:lang w:val="en-GB"/>
        </w:rPr>
      </w:pPr>
      <w:r w:rsidRPr="009B1831">
        <w:rPr>
          <w:b/>
          <w:lang w:val="en-GB"/>
        </w:rPr>
        <w:t>Internal safeguarding practice</w:t>
      </w:r>
    </w:p>
    <w:p w14:paraId="4F959710" w14:textId="77777777" w:rsidR="009B1831" w:rsidRDefault="009B1831">
      <w:pPr>
        <w:rPr>
          <w:lang w:val="en-GB"/>
        </w:rPr>
      </w:pPr>
    </w:p>
    <w:p w14:paraId="38D11E8C" w14:textId="1480AA0B" w:rsidR="009B1831" w:rsidRDefault="009B1831">
      <w:pPr>
        <w:rPr>
          <w:lang w:val="en-GB"/>
        </w:rPr>
      </w:pPr>
      <w:r>
        <w:rPr>
          <w:lang w:val="en-GB"/>
        </w:rPr>
        <w:t xml:space="preserve">Margaret’s </w:t>
      </w:r>
      <w:r w:rsidR="00776FF5">
        <w:rPr>
          <w:lang w:val="en-GB"/>
        </w:rPr>
        <w:t>F</w:t>
      </w:r>
      <w:r>
        <w:rPr>
          <w:lang w:val="en-GB"/>
        </w:rPr>
        <w:t xml:space="preserve">und will endeavour to promote a culture and practices within the charity itself that ensure trustees and staff can raise issues with confidence </w:t>
      </w:r>
      <w:r w:rsidR="000C6EF2">
        <w:rPr>
          <w:lang w:val="en-GB"/>
        </w:rPr>
        <w:t xml:space="preserve">where </w:t>
      </w:r>
      <w:r>
        <w:rPr>
          <w:lang w:val="en-GB"/>
        </w:rPr>
        <w:t>they will be listened to and supported.</w:t>
      </w:r>
    </w:p>
    <w:p w14:paraId="498DC39D" w14:textId="098EC749" w:rsidR="009B1831" w:rsidRDefault="009B1831">
      <w:pPr>
        <w:rPr>
          <w:lang w:val="en-GB"/>
        </w:rPr>
      </w:pPr>
      <w:r>
        <w:rPr>
          <w:lang w:val="en-GB"/>
        </w:rPr>
        <w:t xml:space="preserve">To this end Margaret’s </w:t>
      </w:r>
      <w:r w:rsidR="00776FF5">
        <w:rPr>
          <w:lang w:val="en-GB"/>
        </w:rPr>
        <w:t>F</w:t>
      </w:r>
      <w:r>
        <w:rPr>
          <w:lang w:val="en-GB"/>
        </w:rPr>
        <w:t>und will:</w:t>
      </w:r>
    </w:p>
    <w:p w14:paraId="5E96474F" w14:textId="77777777" w:rsidR="009B1831" w:rsidRDefault="009B1831">
      <w:pPr>
        <w:rPr>
          <w:lang w:val="en-GB"/>
        </w:rPr>
      </w:pPr>
    </w:p>
    <w:p w14:paraId="463A8368" w14:textId="77777777" w:rsidR="00F73C5C" w:rsidRDefault="009B1831">
      <w:pPr>
        <w:rPr>
          <w:lang w:val="en-GB"/>
        </w:rPr>
      </w:pPr>
      <w:r>
        <w:rPr>
          <w:lang w:val="en-GB"/>
        </w:rPr>
        <w:lastRenderedPageBreak/>
        <w:t>1. Recruit new staff using Safer Recruitment</w:t>
      </w:r>
      <w:r w:rsidR="00F73C5C">
        <w:rPr>
          <w:lang w:val="en-GB"/>
        </w:rPr>
        <w:t xml:space="preserve"> practices</w:t>
      </w:r>
      <w:r>
        <w:rPr>
          <w:lang w:val="en-GB"/>
        </w:rPr>
        <w:t xml:space="preserve"> </w:t>
      </w:r>
      <w:r w:rsidR="00F73C5C">
        <w:rPr>
          <w:lang w:val="en-GB"/>
        </w:rPr>
        <w:t>to ensure that all trustees and staff are suitable to act in their chosen roles</w:t>
      </w:r>
      <w:r>
        <w:rPr>
          <w:lang w:val="en-GB"/>
        </w:rPr>
        <w:t xml:space="preserve"> and that relevant checks have been carried out.</w:t>
      </w:r>
    </w:p>
    <w:p w14:paraId="4DD0013A" w14:textId="77777777" w:rsidR="009B1831" w:rsidRDefault="009B1831">
      <w:pPr>
        <w:rPr>
          <w:lang w:val="en-GB"/>
        </w:rPr>
      </w:pPr>
      <w:r>
        <w:rPr>
          <w:lang w:val="en-GB"/>
        </w:rPr>
        <w:t>2.</w:t>
      </w:r>
      <w:r w:rsidR="00F73C5C">
        <w:rPr>
          <w:lang w:val="en-GB"/>
        </w:rPr>
        <w:t xml:space="preserve"> </w:t>
      </w:r>
      <w:r>
        <w:rPr>
          <w:lang w:val="en-GB"/>
        </w:rPr>
        <w:t>E</w:t>
      </w:r>
      <w:r w:rsidR="00F73C5C">
        <w:rPr>
          <w:lang w:val="en-GB"/>
        </w:rPr>
        <w:t xml:space="preserve">nsure that all trustees are aware of </w:t>
      </w:r>
      <w:r>
        <w:rPr>
          <w:lang w:val="en-GB"/>
        </w:rPr>
        <w:t>s</w:t>
      </w:r>
      <w:r w:rsidR="00F73C5C">
        <w:rPr>
          <w:lang w:val="en-GB"/>
        </w:rPr>
        <w:t xml:space="preserve">afeguarding </w:t>
      </w:r>
      <w:r>
        <w:rPr>
          <w:lang w:val="en-GB"/>
        </w:rPr>
        <w:t xml:space="preserve">and know how to spot concerns and refer concerns both within the charity and in relation to an external organisation. </w:t>
      </w:r>
    </w:p>
    <w:p w14:paraId="3FCBDCBF" w14:textId="77777777" w:rsidR="009B1831" w:rsidRDefault="009B1831">
      <w:pPr>
        <w:rPr>
          <w:lang w:val="en-GB"/>
        </w:rPr>
      </w:pPr>
      <w:r>
        <w:rPr>
          <w:lang w:val="en-GB"/>
        </w:rPr>
        <w:t>3. Have an appointed as Designated Safeguarding Lead within the trustee group.</w:t>
      </w:r>
    </w:p>
    <w:p w14:paraId="0AE05A97" w14:textId="77777777" w:rsidR="00F73C5C" w:rsidRDefault="009B1831">
      <w:pPr>
        <w:rPr>
          <w:lang w:val="en-GB"/>
        </w:rPr>
      </w:pPr>
      <w:r>
        <w:rPr>
          <w:lang w:val="en-GB"/>
        </w:rPr>
        <w:t>4. Provide Safeguarding t</w:t>
      </w:r>
      <w:r w:rsidR="00F73C5C">
        <w:rPr>
          <w:lang w:val="en-GB"/>
        </w:rPr>
        <w:t xml:space="preserve">raining and training updates </w:t>
      </w:r>
      <w:r>
        <w:rPr>
          <w:lang w:val="en-GB"/>
        </w:rPr>
        <w:t>to staff and Trustees.</w:t>
      </w:r>
    </w:p>
    <w:p w14:paraId="5C00061B" w14:textId="77777777" w:rsidR="00F73C5C" w:rsidRDefault="009B1831">
      <w:pPr>
        <w:rPr>
          <w:lang w:val="en-GB"/>
        </w:rPr>
      </w:pPr>
      <w:r>
        <w:rPr>
          <w:lang w:val="en-GB"/>
        </w:rPr>
        <w:t>5. Include safeguarding as an agenda item for the Board for board meetings.</w:t>
      </w:r>
    </w:p>
    <w:p w14:paraId="07F71CF1" w14:textId="77777777" w:rsidR="00F73C5C" w:rsidRDefault="009B1831">
      <w:pPr>
        <w:rPr>
          <w:lang w:val="en-GB"/>
        </w:rPr>
      </w:pPr>
      <w:r>
        <w:rPr>
          <w:lang w:val="en-GB"/>
        </w:rPr>
        <w:t>6. Review</w:t>
      </w:r>
      <w:r w:rsidR="00F73C5C">
        <w:rPr>
          <w:lang w:val="en-GB"/>
        </w:rPr>
        <w:t xml:space="preserve"> safeguarding policies and </w:t>
      </w:r>
      <w:r>
        <w:rPr>
          <w:lang w:val="en-GB"/>
        </w:rPr>
        <w:t>procedures</w:t>
      </w:r>
      <w:r w:rsidR="00F73C5C">
        <w:rPr>
          <w:lang w:val="en-GB"/>
        </w:rPr>
        <w:t xml:space="preserve"> </w:t>
      </w:r>
      <w:r>
        <w:rPr>
          <w:lang w:val="en-GB"/>
        </w:rPr>
        <w:t>on an annual basis</w:t>
      </w:r>
    </w:p>
    <w:p w14:paraId="2E1E08F1" w14:textId="77777777" w:rsidR="009B1831" w:rsidRDefault="009B1831">
      <w:pPr>
        <w:rPr>
          <w:lang w:val="en-GB"/>
        </w:rPr>
      </w:pPr>
    </w:p>
    <w:p w14:paraId="5149D2A7" w14:textId="77777777" w:rsidR="009B1831" w:rsidRDefault="009B1831">
      <w:pPr>
        <w:rPr>
          <w:lang w:val="en-GB"/>
        </w:rPr>
      </w:pPr>
    </w:p>
    <w:p w14:paraId="41E37615" w14:textId="77777777" w:rsidR="00F73C5C" w:rsidRDefault="00F73C5C">
      <w:pPr>
        <w:rPr>
          <w:lang w:val="en-GB"/>
        </w:rPr>
      </w:pPr>
    </w:p>
    <w:p w14:paraId="4E35E69C" w14:textId="77777777" w:rsidR="00F73C5C" w:rsidRDefault="00F73C5C">
      <w:pPr>
        <w:rPr>
          <w:lang w:val="en-GB"/>
        </w:rPr>
      </w:pPr>
    </w:p>
    <w:p w14:paraId="04DCC67E" w14:textId="37085C60" w:rsidR="009B1831" w:rsidRPr="009B1831" w:rsidRDefault="009B1831" w:rsidP="009B1831">
      <w:pPr>
        <w:rPr>
          <w:rFonts w:eastAsia="Times New Roman" w:cstheme="minorHAnsi"/>
          <w:lang w:val="en-GB"/>
        </w:rPr>
      </w:pPr>
      <w:r w:rsidRPr="009B1831">
        <w:rPr>
          <w:rFonts w:eastAsia="Times New Roman" w:cstheme="minorHAnsi"/>
          <w:color w:val="202124"/>
          <w:shd w:val="clear" w:color="auto" w:fill="FFFFFF"/>
          <w:lang w:val="en-GB"/>
        </w:rPr>
        <w:t xml:space="preserve">*Aged 18 years or over; Who may </w:t>
      </w:r>
      <w:proofErr w:type="gramStart"/>
      <w:r w:rsidRPr="009B1831">
        <w:rPr>
          <w:rFonts w:eastAsia="Times New Roman" w:cstheme="minorHAnsi"/>
          <w:color w:val="202124"/>
          <w:shd w:val="clear" w:color="auto" w:fill="FFFFFF"/>
          <w:lang w:val="en-GB"/>
        </w:rPr>
        <w:t>be in need of</w:t>
      </w:r>
      <w:proofErr w:type="gramEnd"/>
      <w:r w:rsidRPr="009B1831">
        <w:rPr>
          <w:rFonts w:eastAsia="Times New Roman" w:cstheme="minorHAnsi"/>
          <w:color w:val="202124"/>
          <w:shd w:val="clear" w:color="auto" w:fill="FFFFFF"/>
          <w:lang w:val="en-GB"/>
        </w:rPr>
        <w:t xml:space="preserve"> community care services by reason of mental or other disability, age or illness; and who is or may be unable to take care of</w:t>
      </w:r>
      <w:r w:rsidR="00E33596">
        <w:rPr>
          <w:rFonts w:eastAsia="Times New Roman" w:cstheme="minorHAnsi"/>
          <w:color w:val="202124"/>
          <w:shd w:val="clear" w:color="auto" w:fill="FFFFFF"/>
          <w:lang w:val="en-GB"/>
        </w:rPr>
        <w:t xml:space="preserve"> </w:t>
      </w:r>
      <w:r w:rsidR="0096619F" w:rsidRPr="0096619F">
        <w:rPr>
          <w:rFonts w:eastAsia="Times New Roman" w:cstheme="minorHAnsi"/>
          <w:color w:val="202124"/>
          <w:shd w:val="clear" w:color="auto" w:fill="FFFFFF"/>
        </w:rPr>
        <w:t>themselves</w:t>
      </w:r>
      <w:r w:rsidRPr="009B1831">
        <w:rPr>
          <w:rFonts w:eastAsia="Times New Roman" w:cstheme="minorHAnsi"/>
          <w:color w:val="202124"/>
          <w:shd w:val="clear" w:color="auto" w:fill="FFFFFF"/>
          <w:lang w:val="en-GB"/>
        </w:rPr>
        <w:t xml:space="preserve">, or unable to protect </w:t>
      </w:r>
      <w:r w:rsidR="0096619F" w:rsidRPr="0096619F">
        <w:rPr>
          <w:rFonts w:eastAsia="Times New Roman" w:cstheme="minorHAnsi"/>
          <w:color w:val="202124"/>
          <w:shd w:val="clear" w:color="auto" w:fill="FFFFFF"/>
        </w:rPr>
        <w:t>themselves</w:t>
      </w:r>
      <w:r w:rsidRPr="009B1831">
        <w:rPr>
          <w:rFonts w:eastAsia="Times New Roman" w:cstheme="minorHAnsi"/>
          <w:color w:val="202124"/>
          <w:shd w:val="clear" w:color="auto" w:fill="FFFFFF"/>
          <w:lang w:val="en-GB"/>
        </w:rPr>
        <w:t xml:space="preserve"> against significant harm or exploitation.</w:t>
      </w:r>
    </w:p>
    <w:p w14:paraId="24B77EC1" w14:textId="77777777" w:rsidR="00F73C5C" w:rsidRPr="009B1831" w:rsidRDefault="00F73C5C">
      <w:pPr>
        <w:rPr>
          <w:lang w:val="en-GB"/>
        </w:rPr>
      </w:pPr>
    </w:p>
    <w:p w14:paraId="2E8687AF" w14:textId="77777777" w:rsidR="00F73C5C" w:rsidRPr="009B1831" w:rsidRDefault="00F73C5C">
      <w:pPr>
        <w:rPr>
          <w:lang w:val="en-GB"/>
        </w:rPr>
      </w:pPr>
    </w:p>
    <w:p w14:paraId="5BEF6BAB" w14:textId="23E6ED5E" w:rsidR="00A151DA" w:rsidRPr="00A151DA" w:rsidRDefault="00A151DA" w:rsidP="00A151DA">
      <w:pPr>
        <w:rPr>
          <w:lang w:val="en-GB"/>
        </w:rPr>
      </w:pPr>
      <w:r w:rsidRPr="00A151DA">
        <w:rPr>
          <w:lang w:val="en-GB"/>
        </w:rPr>
        <w:t xml:space="preserve">Date of Policy Approval: </w:t>
      </w:r>
      <w:r w:rsidR="00EE4BF3">
        <w:rPr>
          <w:lang w:val="en-GB"/>
        </w:rPr>
        <w:t>March 202</w:t>
      </w:r>
      <w:r w:rsidR="006B3E67">
        <w:rPr>
          <w:lang w:val="en-GB"/>
        </w:rPr>
        <w:t>6</w:t>
      </w:r>
    </w:p>
    <w:p w14:paraId="0B0271EA" w14:textId="77777777" w:rsidR="00A151DA" w:rsidRPr="00A151DA" w:rsidRDefault="00A151DA" w:rsidP="00A151DA">
      <w:pPr>
        <w:rPr>
          <w:lang w:val="en-GB"/>
        </w:rPr>
      </w:pPr>
    </w:p>
    <w:p w14:paraId="77D8DBF8" w14:textId="5E4CA2AE" w:rsidR="00A151DA" w:rsidRPr="00A151DA" w:rsidRDefault="00A151DA" w:rsidP="00A151DA">
      <w:pPr>
        <w:rPr>
          <w:lang w:val="en-GB"/>
        </w:rPr>
      </w:pPr>
      <w:r w:rsidRPr="00A151DA">
        <w:rPr>
          <w:lang w:val="en-GB"/>
        </w:rPr>
        <w:t>Approved by Trustee</w:t>
      </w:r>
      <w:r>
        <w:rPr>
          <w:lang w:val="en-GB"/>
        </w:rPr>
        <w:t>s</w:t>
      </w:r>
    </w:p>
    <w:p w14:paraId="557BC19D" w14:textId="77777777" w:rsidR="00A151DA" w:rsidRPr="00A151DA" w:rsidRDefault="00A151DA" w:rsidP="00A151DA">
      <w:pPr>
        <w:rPr>
          <w:lang w:val="en-GB"/>
        </w:rPr>
      </w:pPr>
    </w:p>
    <w:p w14:paraId="07BF7C14" w14:textId="78A12242" w:rsidR="00A151DA" w:rsidRPr="00A151DA" w:rsidRDefault="00A151DA" w:rsidP="00A151DA">
      <w:pPr>
        <w:rPr>
          <w:lang w:val="en-GB"/>
        </w:rPr>
      </w:pPr>
      <w:r w:rsidRPr="00A151DA">
        <w:rPr>
          <w:lang w:val="en-GB"/>
        </w:rPr>
        <w:t xml:space="preserve">Next Date of Policy Review: </w:t>
      </w:r>
      <w:r w:rsidR="00EE4BF3">
        <w:rPr>
          <w:lang w:val="en-GB"/>
        </w:rPr>
        <w:t>Ma</w:t>
      </w:r>
      <w:r w:rsidR="00923752">
        <w:rPr>
          <w:lang w:val="en-GB"/>
        </w:rPr>
        <w:t>r</w:t>
      </w:r>
      <w:r w:rsidR="00EE4BF3">
        <w:rPr>
          <w:lang w:val="en-GB"/>
        </w:rPr>
        <w:t>ch 202</w:t>
      </w:r>
      <w:r w:rsidR="00145F3D">
        <w:rPr>
          <w:lang w:val="en-GB"/>
        </w:rPr>
        <w:t>7</w:t>
      </w:r>
    </w:p>
    <w:p w14:paraId="7A1008AE" w14:textId="77777777" w:rsidR="00F73C5C" w:rsidRDefault="00F73C5C">
      <w:pPr>
        <w:rPr>
          <w:lang w:val="en-GB"/>
        </w:rPr>
      </w:pPr>
    </w:p>
    <w:p w14:paraId="5429FFAF" w14:textId="77777777" w:rsidR="00F73C5C" w:rsidRDefault="00F73C5C">
      <w:pPr>
        <w:rPr>
          <w:lang w:val="en-GB"/>
        </w:rPr>
      </w:pPr>
    </w:p>
    <w:p w14:paraId="6A42BBCE" w14:textId="77777777" w:rsidR="00F73C5C" w:rsidRDefault="00F73C5C">
      <w:pPr>
        <w:rPr>
          <w:lang w:val="en-GB"/>
        </w:rPr>
      </w:pPr>
    </w:p>
    <w:p w14:paraId="1D2BC8DF" w14:textId="77777777" w:rsidR="00F73C5C" w:rsidRDefault="00F73C5C">
      <w:pPr>
        <w:rPr>
          <w:lang w:val="en-GB"/>
        </w:rPr>
      </w:pPr>
    </w:p>
    <w:p w14:paraId="33C5D03B" w14:textId="77777777" w:rsidR="00F73C5C" w:rsidRDefault="00F73C5C">
      <w:pPr>
        <w:rPr>
          <w:lang w:val="en-GB"/>
        </w:rPr>
      </w:pPr>
    </w:p>
    <w:p w14:paraId="46D22A45" w14:textId="77777777" w:rsidR="00F73C5C" w:rsidRDefault="00F73C5C">
      <w:pPr>
        <w:rPr>
          <w:lang w:val="en-GB"/>
        </w:rPr>
      </w:pPr>
    </w:p>
    <w:p w14:paraId="07AC73CF" w14:textId="77777777" w:rsidR="00F73C5C" w:rsidRDefault="00F73C5C">
      <w:pPr>
        <w:rPr>
          <w:lang w:val="en-GB"/>
        </w:rPr>
      </w:pPr>
    </w:p>
    <w:p w14:paraId="7DE37E66" w14:textId="77777777" w:rsidR="00F73C5C" w:rsidRDefault="00F73C5C">
      <w:pPr>
        <w:rPr>
          <w:lang w:val="en-GB"/>
        </w:rPr>
      </w:pPr>
    </w:p>
    <w:p w14:paraId="1B7503B8" w14:textId="77777777" w:rsidR="00F73C5C" w:rsidRDefault="00F73C5C">
      <w:pPr>
        <w:rPr>
          <w:lang w:val="en-GB"/>
        </w:rPr>
      </w:pPr>
    </w:p>
    <w:p w14:paraId="731C7CA3" w14:textId="77777777" w:rsidR="00F73C5C" w:rsidRPr="00F73C5C" w:rsidRDefault="00F73C5C">
      <w:pPr>
        <w:rPr>
          <w:lang w:val="en-GB"/>
        </w:rPr>
      </w:pPr>
    </w:p>
    <w:sectPr w:rsidR="00F73C5C" w:rsidRPr="00F73C5C" w:rsidSect="007D48A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5C"/>
    <w:rsid w:val="00000D98"/>
    <w:rsid w:val="000C6EF2"/>
    <w:rsid w:val="00145F3D"/>
    <w:rsid w:val="00173680"/>
    <w:rsid w:val="001763DB"/>
    <w:rsid w:val="001B2642"/>
    <w:rsid w:val="001D6767"/>
    <w:rsid w:val="00210516"/>
    <w:rsid w:val="00221FE1"/>
    <w:rsid w:val="0022335F"/>
    <w:rsid w:val="002A41EE"/>
    <w:rsid w:val="002E334A"/>
    <w:rsid w:val="00312DDF"/>
    <w:rsid w:val="003753C7"/>
    <w:rsid w:val="00470583"/>
    <w:rsid w:val="004B72A6"/>
    <w:rsid w:val="00515B3A"/>
    <w:rsid w:val="00537D35"/>
    <w:rsid w:val="0055169B"/>
    <w:rsid w:val="00556973"/>
    <w:rsid w:val="00563588"/>
    <w:rsid w:val="00570F55"/>
    <w:rsid w:val="005770B6"/>
    <w:rsid w:val="005810D5"/>
    <w:rsid w:val="005B1B5F"/>
    <w:rsid w:val="006B3E67"/>
    <w:rsid w:val="006C6C1B"/>
    <w:rsid w:val="006E2128"/>
    <w:rsid w:val="00753F2A"/>
    <w:rsid w:val="00776FF5"/>
    <w:rsid w:val="007D48A3"/>
    <w:rsid w:val="009023E0"/>
    <w:rsid w:val="00923752"/>
    <w:rsid w:val="0093772A"/>
    <w:rsid w:val="009630FF"/>
    <w:rsid w:val="0096619F"/>
    <w:rsid w:val="009A55F9"/>
    <w:rsid w:val="009A762A"/>
    <w:rsid w:val="009B1831"/>
    <w:rsid w:val="009E1E40"/>
    <w:rsid w:val="009E6A1F"/>
    <w:rsid w:val="00A151DA"/>
    <w:rsid w:val="00A544D9"/>
    <w:rsid w:val="00B55E7D"/>
    <w:rsid w:val="00BE4B12"/>
    <w:rsid w:val="00BF70ED"/>
    <w:rsid w:val="00C77903"/>
    <w:rsid w:val="00E009BF"/>
    <w:rsid w:val="00E11DB2"/>
    <w:rsid w:val="00E33596"/>
    <w:rsid w:val="00E6726E"/>
    <w:rsid w:val="00EA311B"/>
    <w:rsid w:val="00EE4BF3"/>
    <w:rsid w:val="00F73C5C"/>
    <w:rsid w:val="00FF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428D"/>
  <w14:defaultImageDpi w14:val="32767"/>
  <w15:chartTrackingRefBased/>
  <w15:docId w15:val="{63C97C50-2CBF-A848-9D68-FEB1D486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312DDF"/>
    <w:rPr>
      <w:rFonts w:ascii="Consolas" w:hAnsi="Consolas"/>
      <w:sz w:val="21"/>
      <w:szCs w:val="21"/>
    </w:rPr>
  </w:style>
  <w:style w:type="character" w:customStyle="1" w:styleId="PlainTextChar">
    <w:name w:val="Plain Text Char"/>
    <w:basedOn w:val="DefaultParagraphFont"/>
    <w:link w:val="PlainText"/>
    <w:uiPriority w:val="99"/>
    <w:semiHidden/>
    <w:rsid w:val="00312DD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3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576</Words>
  <Characters>3065</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georgiades</dc:creator>
  <cp:keywords/>
  <dc:description/>
  <cp:lastModifiedBy>Margaret's Fund</cp:lastModifiedBy>
  <cp:revision>38</cp:revision>
  <dcterms:created xsi:type="dcterms:W3CDTF">2024-01-11T13:46:00Z</dcterms:created>
  <dcterms:modified xsi:type="dcterms:W3CDTF">2026-05-26T10:25:00Z</dcterms:modified>
</cp:coreProperties>
</file>